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F245" w14:textId="77777777" w:rsidR="008B0C1C" w:rsidRDefault="008B0C1C">
      <w:pPr>
        <w:pStyle w:val="NoSpacing"/>
        <w:ind w:left="720" w:right="-709"/>
        <w:rPr>
          <w:rFonts w:ascii="Times New Roman" w:hAnsi="Times New Roman"/>
          <w:sz w:val="28"/>
          <w:szCs w:val="28"/>
        </w:rPr>
      </w:pPr>
    </w:p>
    <w:p w14:paraId="28DB2BC4"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t>28 June</w:t>
      </w:r>
    </w:p>
    <w:p w14:paraId="7B2ACADA" w14:textId="77777777" w:rsidR="008B0C1C" w:rsidRDefault="008B0C1C">
      <w:pPr>
        <w:pStyle w:val="NoSpacing"/>
        <w:ind w:left="720" w:right="-709"/>
        <w:rPr>
          <w:rFonts w:ascii="Times New Roman" w:hAnsi="Times New Roman"/>
          <w:b/>
          <w:sz w:val="40"/>
          <w:szCs w:val="40"/>
        </w:rPr>
      </w:pPr>
    </w:p>
    <w:p w14:paraId="33B5066E"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t>Irenæus</w:t>
      </w:r>
    </w:p>
    <w:p w14:paraId="42C47FE7"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t xml:space="preserve">Bishop of Lyons, </w:t>
      </w:r>
    </w:p>
    <w:p w14:paraId="076BA7E0"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t>Teacher of the Faith</w:t>
      </w:r>
    </w:p>
    <w:p w14:paraId="4813DF84" w14:textId="77777777" w:rsidR="008B0C1C" w:rsidRDefault="008B0C1C">
      <w:pPr>
        <w:pStyle w:val="NoSpacing"/>
        <w:ind w:left="720" w:right="-709"/>
        <w:rPr>
          <w:rFonts w:ascii="Times New Roman" w:hAnsi="Times New Roman"/>
          <w:b/>
          <w:sz w:val="40"/>
          <w:szCs w:val="40"/>
        </w:rPr>
      </w:pPr>
    </w:p>
    <w:p w14:paraId="3D72AC10"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God of Peace, who through the ministry of </w:t>
      </w:r>
    </w:p>
    <w:p w14:paraId="733FA4DF"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your servant Irenæus, strengthened the true </w:t>
      </w:r>
    </w:p>
    <w:p w14:paraId="6BA4EEA7"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faith and brought harmony to your Church:  </w:t>
      </w:r>
    </w:p>
    <w:p w14:paraId="31646F62"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keep us steadfast in your true </w:t>
      </w:r>
      <w:r>
        <w:rPr>
          <w:rFonts w:ascii="Times New Roman" w:hAnsi="Times New Roman"/>
          <w:sz w:val="32"/>
          <w:szCs w:val="32"/>
        </w:rPr>
        <w:t xml:space="preserve">religion, and </w:t>
      </w:r>
    </w:p>
    <w:p w14:paraId="7511E009"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renew us in faith and love, that we may always </w:t>
      </w:r>
    </w:p>
    <w:p w14:paraId="49CCA684"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walk in the way that leads to eternal life; through </w:t>
      </w:r>
    </w:p>
    <w:p w14:paraId="4B1CE97F"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Jesus Christ your Son our Lord, who is alive and </w:t>
      </w:r>
    </w:p>
    <w:p w14:paraId="2F369B48"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reigns with you, in the unity of the Holy Spirit, </w:t>
      </w:r>
    </w:p>
    <w:p w14:paraId="5CEFF372"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one God, now and for ever.</w:t>
      </w:r>
    </w:p>
    <w:p w14:paraId="7C5B3187" w14:textId="77777777" w:rsidR="008B0C1C" w:rsidRDefault="008B0C1C">
      <w:pPr>
        <w:pStyle w:val="NoSpacing"/>
        <w:ind w:right="-709"/>
        <w:rPr>
          <w:rFonts w:ascii="Times New Roman" w:hAnsi="Times New Roman"/>
          <w:sz w:val="32"/>
          <w:szCs w:val="32"/>
        </w:rPr>
      </w:pPr>
    </w:p>
    <w:p w14:paraId="5188156F"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Amen.</w:t>
      </w:r>
    </w:p>
    <w:p w14:paraId="6CAB13DF" w14:textId="77777777" w:rsidR="008B0C1C" w:rsidRDefault="008B0C1C">
      <w:pPr>
        <w:pStyle w:val="NoSpacing"/>
        <w:ind w:left="720" w:right="-709"/>
        <w:rPr>
          <w:rFonts w:ascii="Times New Roman" w:hAnsi="Times New Roman"/>
          <w:sz w:val="28"/>
          <w:szCs w:val="28"/>
        </w:rPr>
      </w:pPr>
    </w:p>
    <w:p w14:paraId="7A2635F6" w14:textId="77777777" w:rsidR="008B0C1C" w:rsidRDefault="008B0C1C">
      <w:pPr>
        <w:pStyle w:val="NoSpacing"/>
        <w:ind w:left="720" w:right="-709"/>
        <w:rPr>
          <w:rFonts w:ascii="Times New Roman" w:hAnsi="Times New Roman"/>
          <w:sz w:val="28"/>
          <w:szCs w:val="28"/>
        </w:rPr>
      </w:pPr>
    </w:p>
    <w:p w14:paraId="26F12A8F" w14:textId="77777777" w:rsidR="008B0C1C" w:rsidRDefault="008B0C1C">
      <w:pPr>
        <w:pStyle w:val="NoSpacing"/>
        <w:ind w:left="720" w:right="-709"/>
        <w:rPr>
          <w:rFonts w:ascii="Times New Roman" w:hAnsi="Times New Roman"/>
          <w:sz w:val="32"/>
          <w:szCs w:val="32"/>
        </w:rPr>
      </w:pPr>
    </w:p>
    <w:p w14:paraId="0CFA8419" w14:textId="77777777" w:rsidR="008B0C1C" w:rsidRDefault="00093B41">
      <w:pPr>
        <w:ind w:left="2160" w:firstLine="720"/>
        <w:jc w:val="center"/>
        <w:rPr>
          <w:sz w:val="20"/>
          <w:szCs w:val="20"/>
        </w:rPr>
      </w:pPr>
      <w:r>
        <w:rPr>
          <w:sz w:val="20"/>
          <w:szCs w:val="20"/>
        </w:rPr>
        <w:t>©</w:t>
      </w:r>
      <w:r>
        <w:rPr>
          <w:sz w:val="20"/>
          <w:szCs w:val="20"/>
        </w:rPr>
        <w:t xml:space="preserve"> The Archbishops’ Council of the </w:t>
      </w:r>
    </w:p>
    <w:p w14:paraId="01AA65E3" w14:textId="77777777" w:rsidR="008B0C1C" w:rsidRDefault="00093B41">
      <w:pPr>
        <w:jc w:val="center"/>
        <w:rPr>
          <w:sz w:val="20"/>
          <w:szCs w:val="20"/>
        </w:rPr>
      </w:pPr>
      <w:r>
        <w:rPr>
          <w:sz w:val="20"/>
          <w:szCs w:val="20"/>
        </w:rPr>
        <w:t xml:space="preserve">                                                         Church of England</w:t>
      </w:r>
    </w:p>
    <w:p w14:paraId="01136ECA" w14:textId="77777777" w:rsidR="008B0C1C" w:rsidRDefault="008B0C1C">
      <w:pPr>
        <w:pStyle w:val="NoSpacing"/>
        <w:ind w:left="720" w:right="-709"/>
        <w:rPr>
          <w:rFonts w:ascii="Times New Roman" w:hAnsi="Times New Roman"/>
          <w:sz w:val="28"/>
          <w:szCs w:val="28"/>
        </w:rPr>
      </w:pPr>
    </w:p>
    <w:p w14:paraId="618DED23" w14:textId="77777777" w:rsidR="008B0C1C" w:rsidRDefault="008B0C1C">
      <w:pPr>
        <w:pStyle w:val="NoSpacing"/>
        <w:ind w:left="720" w:right="-709"/>
        <w:rPr>
          <w:rFonts w:ascii="Times New Roman" w:hAnsi="Times New Roman"/>
          <w:sz w:val="28"/>
          <w:szCs w:val="28"/>
        </w:rPr>
      </w:pPr>
    </w:p>
    <w:p w14:paraId="1CCF3991" w14:textId="77777777" w:rsidR="008B0C1C" w:rsidRDefault="008B0C1C">
      <w:pPr>
        <w:pStyle w:val="NoSpacing"/>
        <w:ind w:left="720" w:right="-709"/>
        <w:rPr>
          <w:rFonts w:ascii="Times New Roman" w:hAnsi="Times New Roman"/>
          <w:sz w:val="28"/>
          <w:szCs w:val="28"/>
        </w:rPr>
      </w:pPr>
    </w:p>
    <w:p w14:paraId="54E03EF3" w14:textId="77777777" w:rsidR="008B0C1C" w:rsidRDefault="00093B41">
      <w:pPr>
        <w:pStyle w:val="NoSpacing"/>
        <w:ind w:left="720" w:right="-709"/>
        <w:rPr>
          <w:rFonts w:ascii="Times New Roman" w:hAnsi="Times New Roman"/>
          <w:b/>
          <w:sz w:val="40"/>
          <w:szCs w:val="40"/>
        </w:rPr>
      </w:pPr>
      <w:r>
        <w:rPr>
          <w:rFonts w:ascii="Times New Roman" w:hAnsi="Times New Roman"/>
          <w:b/>
          <w:sz w:val="40"/>
          <w:szCs w:val="40"/>
        </w:rPr>
        <w:t>28 June</w:t>
      </w:r>
    </w:p>
    <w:p w14:paraId="39DBD0DC" w14:textId="77777777" w:rsidR="008B0C1C" w:rsidRDefault="008B0C1C">
      <w:pPr>
        <w:pStyle w:val="NoSpacing"/>
        <w:ind w:left="720" w:right="-709"/>
        <w:rPr>
          <w:rFonts w:ascii="Times New Roman" w:hAnsi="Times New Roman"/>
          <w:b/>
          <w:sz w:val="40"/>
          <w:szCs w:val="40"/>
        </w:rPr>
      </w:pPr>
    </w:p>
    <w:p w14:paraId="40E866EE" w14:textId="77777777" w:rsidR="008B0C1C" w:rsidRDefault="00093B41">
      <w:pPr>
        <w:pStyle w:val="NoSpacing"/>
        <w:ind w:left="720" w:right="-709"/>
        <w:rPr>
          <w:rFonts w:ascii="Times New Roman" w:hAnsi="Times New Roman"/>
          <w:b/>
          <w:sz w:val="40"/>
          <w:szCs w:val="40"/>
        </w:rPr>
      </w:pPr>
      <w:r>
        <w:rPr>
          <w:rFonts w:ascii="Times New Roman" w:hAnsi="Times New Roman"/>
          <w:b/>
          <w:sz w:val="40"/>
          <w:szCs w:val="40"/>
        </w:rPr>
        <w:t>Irenæus</w:t>
      </w:r>
    </w:p>
    <w:p w14:paraId="2EC19E97" w14:textId="77777777" w:rsidR="008B0C1C" w:rsidRDefault="00093B41">
      <w:pPr>
        <w:pStyle w:val="NoSpacing"/>
        <w:ind w:left="720" w:right="-709"/>
        <w:rPr>
          <w:rFonts w:ascii="Times New Roman" w:hAnsi="Times New Roman"/>
          <w:b/>
          <w:sz w:val="40"/>
          <w:szCs w:val="40"/>
        </w:rPr>
      </w:pPr>
      <w:r>
        <w:rPr>
          <w:rFonts w:ascii="Times New Roman" w:hAnsi="Times New Roman"/>
          <w:b/>
          <w:sz w:val="40"/>
          <w:szCs w:val="40"/>
        </w:rPr>
        <w:t>Bishop of Lyons,</w:t>
      </w:r>
    </w:p>
    <w:p w14:paraId="54EDD06F" w14:textId="77777777" w:rsidR="008B0C1C" w:rsidRDefault="00093B41">
      <w:pPr>
        <w:pStyle w:val="NoSpacing"/>
        <w:ind w:left="720" w:right="-709"/>
        <w:rPr>
          <w:rFonts w:ascii="Times New Roman" w:hAnsi="Times New Roman"/>
          <w:b/>
          <w:sz w:val="40"/>
          <w:szCs w:val="40"/>
        </w:rPr>
      </w:pPr>
      <w:r>
        <w:rPr>
          <w:rFonts w:ascii="Times New Roman" w:hAnsi="Times New Roman"/>
          <w:b/>
          <w:sz w:val="40"/>
          <w:szCs w:val="40"/>
        </w:rPr>
        <w:t>Teacher of the Faith</w:t>
      </w:r>
    </w:p>
    <w:p w14:paraId="42621A66" w14:textId="77777777" w:rsidR="008B0C1C" w:rsidRDefault="008B0C1C">
      <w:pPr>
        <w:pStyle w:val="NoSpacing"/>
        <w:ind w:left="720" w:right="-709"/>
        <w:rPr>
          <w:rFonts w:ascii="Times New Roman" w:hAnsi="Times New Roman"/>
          <w:b/>
          <w:sz w:val="40"/>
          <w:szCs w:val="40"/>
        </w:rPr>
      </w:pPr>
    </w:p>
    <w:p w14:paraId="489BA05C" w14:textId="77777777" w:rsidR="008B0C1C" w:rsidRDefault="00093B41">
      <w:pPr>
        <w:pStyle w:val="NoSpacing"/>
        <w:ind w:left="720" w:right="-709"/>
        <w:rPr>
          <w:rFonts w:ascii="Times New Roman" w:hAnsi="Times New Roman"/>
          <w:sz w:val="32"/>
          <w:szCs w:val="32"/>
        </w:rPr>
      </w:pPr>
      <w:r>
        <w:rPr>
          <w:rFonts w:ascii="Times New Roman" w:hAnsi="Times New Roman"/>
          <w:sz w:val="32"/>
          <w:szCs w:val="32"/>
        </w:rPr>
        <w:t>Irenæus was probably a native of Smyrna, born in about the year 130.  As a boy, he had h</w:t>
      </w:r>
      <w:r>
        <w:rPr>
          <w:rFonts w:ascii="Times New Roman" w:hAnsi="Times New Roman"/>
          <w:sz w:val="32"/>
          <w:szCs w:val="32"/>
        </w:rPr>
        <w:t>eard Polycarp preach, who had in turn been a disciple of the apostle John.  Irenæus is thus one of the important connections between the apostolic Church and the second century.  He studied at Rome, and became a priest at Lyons in Gaul, succeeding as Bisho</w:t>
      </w:r>
      <w:r>
        <w:rPr>
          <w:rFonts w:ascii="Times New Roman" w:hAnsi="Times New Roman"/>
          <w:sz w:val="32"/>
          <w:szCs w:val="32"/>
        </w:rPr>
        <w:t>p upon the martyrdom of his predecessor in 177.  He contended against the mythological, unhistorical beliefs of the Gnostics, giving positive value to the full humanity of the incarnate Christ, and affirmed the public teaching rȏle of the episcopate to com</w:t>
      </w:r>
      <w:r>
        <w:rPr>
          <w:rFonts w:ascii="Times New Roman" w:hAnsi="Times New Roman"/>
          <w:sz w:val="32"/>
          <w:szCs w:val="32"/>
        </w:rPr>
        <w:t>bat false doctrine.  He is honoured as the first great Catholic theologian, one who drew upon the emerging traditions of East and West.  Irenæus died in about the year 200.</w:t>
      </w:r>
    </w:p>
    <w:p w14:paraId="1563B314" w14:textId="77777777" w:rsidR="008B0C1C" w:rsidRDefault="008B0C1C">
      <w:pPr>
        <w:pStyle w:val="NoSpacing"/>
        <w:ind w:right="-709"/>
        <w:rPr>
          <w:rFonts w:ascii="Times New Roman" w:hAnsi="Times New Roman"/>
          <w:b/>
          <w:sz w:val="40"/>
          <w:szCs w:val="40"/>
        </w:rPr>
      </w:pPr>
    </w:p>
    <w:p w14:paraId="2CD9CEF3" w14:textId="77777777" w:rsidR="008B0C1C" w:rsidRDefault="00093B41">
      <w:pPr>
        <w:pStyle w:val="NoSpacing"/>
        <w:ind w:left="2160"/>
      </w:pPr>
      <w:r>
        <w:rPr>
          <w:rFonts w:ascii="Times New Roman" w:hAnsi="Times New Roman"/>
          <w:i/>
          <w:sz w:val="24"/>
          <w:szCs w:val="24"/>
        </w:rPr>
        <w:t>Sourced from ‘Exciting Holiness’</w:t>
      </w:r>
    </w:p>
    <w:p w14:paraId="3AE4FB19" w14:textId="77777777" w:rsidR="008B0C1C" w:rsidRDefault="008B0C1C">
      <w:pPr>
        <w:pStyle w:val="NoSpacing"/>
        <w:ind w:left="720" w:right="-709"/>
        <w:rPr>
          <w:rFonts w:ascii="Times New Roman" w:hAnsi="Times New Roman"/>
          <w:sz w:val="28"/>
          <w:szCs w:val="28"/>
        </w:rPr>
      </w:pPr>
    </w:p>
    <w:p w14:paraId="7D81B81C"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lastRenderedPageBreak/>
        <w:t>29 June</w:t>
      </w:r>
    </w:p>
    <w:p w14:paraId="7480F5B1" w14:textId="77777777" w:rsidR="008B0C1C" w:rsidRDefault="008B0C1C">
      <w:pPr>
        <w:pStyle w:val="NoSpacing"/>
        <w:ind w:left="720" w:right="-709"/>
        <w:rPr>
          <w:rFonts w:ascii="Times New Roman" w:hAnsi="Times New Roman"/>
          <w:b/>
          <w:sz w:val="40"/>
          <w:szCs w:val="40"/>
        </w:rPr>
      </w:pPr>
    </w:p>
    <w:p w14:paraId="125E7A52"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t>Peter and Paul</w:t>
      </w:r>
    </w:p>
    <w:p w14:paraId="4D87485F" w14:textId="77777777" w:rsidR="008B0C1C" w:rsidRDefault="00093B41">
      <w:pPr>
        <w:pStyle w:val="NoSpacing"/>
        <w:ind w:right="-709"/>
        <w:rPr>
          <w:rFonts w:ascii="Times New Roman" w:hAnsi="Times New Roman"/>
          <w:b/>
          <w:sz w:val="40"/>
          <w:szCs w:val="40"/>
        </w:rPr>
      </w:pPr>
      <w:r>
        <w:rPr>
          <w:rFonts w:ascii="Times New Roman" w:hAnsi="Times New Roman"/>
          <w:b/>
          <w:sz w:val="40"/>
          <w:szCs w:val="40"/>
        </w:rPr>
        <w:t>Apostles</w:t>
      </w:r>
    </w:p>
    <w:p w14:paraId="59F04146" w14:textId="77777777" w:rsidR="008B0C1C" w:rsidRDefault="008B0C1C">
      <w:pPr>
        <w:pStyle w:val="NoSpacing"/>
        <w:ind w:left="720" w:right="-709"/>
        <w:rPr>
          <w:rFonts w:ascii="Times New Roman" w:hAnsi="Times New Roman"/>
          <w:b/>
          <w:sz w:val="40"/>
          <w:szCs w:val="40"/>
        </w:rPr>
      </w:pPr>
    </w:p>
    <w:p w14:paraId="7104EF52"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Almighty God, whose blessed apostles Peter </w:t>
      </w:r>
    </w:p>
    <w:p w14:paraId="655E1546"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and Paul glorified you in their death as in their </w:t>
      </w:r>
    </w:p>
    <w:p w14:paraId="6562FB44"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life:  grant that your Church, inspired by their </w:t>
      </w:r>
    </w:p>
    <w:p w14:paraId="214E3B91"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teaching and example, and made one by your </w:t>
      </w:r>
    </w:p>
    <w:p w14:paraId="514FF7AD"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Spirit, may ever stand firm upon the one </w:t>
      </w:r>
    </w:p>
    <w:p w14:paraId="03DD8510"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foundation, Jesus Christ </w:t>
      </w:r>
      <w:r>
        <w:rPr>
          <w:rFonts w:ascii="Times New Roman" w:hAnsi="Times New Roman"/>
          <w:sz w:val="32"/>
          <w:szCs w:val="32"/>
        </w:rPr>
        <w:t xml:space="preserve">your Son our Lord. </w:t>
      </w:r>
    </w:p>
    <w:p w14:paraId="644668CA" w14:textId="77777777" w:rsidR="008B0C1C" w:rsidRDefault="008B0C1C">
      <w:pPr>
        <w:pStyle w:val="NoSpacing"/>
        <w:ind w:right="-709"/>
        <w:rPr>
          <w:rFonts w:ascii="Times New Roman" w:hAnsi="Times New Roman"/>
          <w:sz w:val="32"/>
          <w:szCs w:val="32"/>
        </w:rPr>
      </w:pPr>
    </w:p>
    <w:p w14:paraId="7C2EED23" w14:textId="77777777" w:rsidR="008B0C1C" w:rsidRDefault="00093B41">
      <w:pPr>
        <w:pStyle w:val="NoSpacing"/>
        <w:ind w:right="-709"/>
        <w:rPr>
          <w:rFonts w:ascii="Times New Roman" w:hAnsi="Times New Roman"/>
          <w:sz w:val="32"/>
          <w:szCs w:val="32"/>
        </w:rPr>
      </w:pPr>
      <w:r>
        <w:rPr>
          <w:rFonts w:ascii="Times New Roman" w:hAnsi="Times New Roman"/>
          <w:sz w:val="32"/>
          <w:szCs w:val="32"/>
        </w:rPr>
        <w:t xml:space="preserve"> Amen.</w:t>
      </w:r>
    </w:p>
    <w:p w14:paraId="2F4C5D2A" w14:textId="77777777" w:rsidR="008B0C1C" w:rsidRDefault="008B0C1C">
      <w:pPr>
        <w:pStyle w:val="NoSpacing"/>
        <w:ind w:left="720" w:right="-709"/>
        <w:rPr>
          <w:rFonts w:ascii="Times New Roman" w:hAnsi="Times New Roman"/>
          <w:sz w:val="32"/>
          <w:szCs w:val="32"/>
        </w:rPr>
      </w:pPr>
    </w:p>
    <w:p w14:paraId="1F9EDB11" w14:textId="77777777" w:rsidR="008B0C1C" w:rsidRDefault="00093B41">
      <w:pPr>
        <w:ind w:left="2160" w:firstLine="720"/>
        <w:jc w:val="center"/>
        <w:rPr>
          <w:sz w:val="20"/>
          <w:szCs w:val="20"/>
        </w:rPr>
      </w:pPr>
      <w:r>
        <w:rPr>
          <w:sz w:val="20"/>
          <w:szCs w:val="20"/>
        </w:rPr>
        <w:t xml:space="preserve">© The Archbishops’ Council of the </w:t>
      </w:r>
    </w:p>
    <w:p w14:paraId="2C46E79B" w14:textId="77777777" w:rsidR="008B0C1C" w:rsidRDefault="00093B41">
      <w:pPr>
        <w:jc w:val="center"/>
        <w:rPr>
          <w:sz w:val="20"/>
          <w:szCs w:val="20"/>
        </w:rPr>
      </w:pPr>
      <w:r>
        <w:rPr>
          <w:sz w:val="20"/>
          <w:szCs w:val="20"/>
        </w:rPr>
        <w:t xml:space="preserve">                                                         Church of England</w:t>
      </w:r>
    </w:p>
    <w:p w14:paraId="372FE346" w14:textId="77777777" w:rsidR="008B0C1C" w:rsidRDefault="008B0C1C">
      <w:pPr>
        <w:pStyle w:val="NoSpacing"/>
        <w:ind w:left="720" w:right="-709"/>
        <w:rPr>
          <w:rFonts w:ascii="Times New Roman" w:hAnsi="Times New Roman"/>
          <w:sz w:val="32"/>
          <w:szCs w:val="32"/>
        </w:rPr>
      </w:pPr>
    </w:p>
    <w:p w14:paraId="432ED696" w14:textId="77777777" w:rsidR="008B0C1C" w:rsidRDefault="008B0C1C">
      <w:pPr>
        <w:pStyle w:val="NoSpacing"/>
        <w:ind w:left="720" w:right="-709"/>
        <w:rPr>
          <w:rFonts w:ascii="Times New Roman" w:hAnsi="Times New Roman"/>
          <w:sz w:val="32"/>
          <w:szCs w:val="32"/>
        </w:rPr>
      </w:pPr>
    </w:p>
    <w:p w14:paraId="76EB1061" w14:textId="77777777" w:rsidR="008B0C1C" w:rsidRDefault="008B0C1C">
      <w:pPr>
        <w:pStyle w:val="NoSpacing"/>
        <w:ind w:left="720" w:right="-709"/>
        <w:rPr>
          <w:rFonts w:ascii="Times New Roman" w:hAnsi="Times New Roman"/>
          <w:sz w:val="32"/>
          <w:szCs w:val="32"/>
        </w:rPr>
      </w:pPr>
    </w:p>
    <w:p w14:paraId="32E05BEA" w14:textId="77777777" w:rsidR="008B0C1C" w:rsidRDefault="008B0C1C">
      <w:pPr>
        <w:pStyle w:val="NoSpacing"/>
        <w:ind w:left="720" w:right="-709"/>
        <w:rPr>
          <w:rFonts w:ascii="Times New Roman" w:hAnsi="Times New Roman"/>
          <w:sz w:val="32"/>
          <w:szCs w:val="32"/>
        </w:rPr>
      </w:pPr>
    </w:p>
    <w:p w14:paraId="6432F174" w14:textId="77777777" w:rsidR="008B0C1C" w:rsidRDefault="008B0C1C">
      <w:pPr>
        <w:pStyle w:val="NoSpacing"/>
        <w:ind w:left="720" w:right="-709"/>
        <w:rPr>
          <w:rFonts w:ascii="Times New Roman" w:hAnsi="Times New Roman"/>
          <w:sz w:val="32"/>
          <w:szCs w:val="32"/>
        </w:rPr>
      </w:pPr>
    </w:p>
    <w:p w14:paraId="1165D9FE" w14:textId="77777777" w:rsidR="008B0C1C" w:rsidRDefault="008B0C1C">
      <w:pPr>
        <w:pStyle w:val="NoSpacing"/>
        <w:ind w:left="720" w:right="-709"/>
        <w:rPr>
          <w:rFonts w:ascii="Times New Roman" w:hAnsi="Times New Roman"/>
          <w:sz w:val="32"/>
          <w:szCs w:val="32"/>
        </w:rPr>
      </w:pPr>
    </w:p>
    <w:p w14:paraId="0B689981" w14:textId="77777777" w:rsidR="008B0C1C" w:rsidRDefault="008B0C1C">
      <w:pPr>
        <w:pStyle w:val="NoSpacing"/>
        <w:ind w:left="720" w:right="-709"/>
        <w:rPr>
          <w:rFonts w:ascii="Times New Roman" w:hAnsi="Times New Roman"/>
          <w:sz w:val="32"/>
          <w:szCs w:val="32"/>
        </w:rPr>
      </w:pPr>
    </w:p>
    <w:p w14:paraId="46D58E21" w14:textId="77777777" w:rsidR="008B0C1C" w:rsidRDefault="008B0C1C">
      <w:pPr>
        <w:pStyle w:val="NoSpacing"/>
        <w:ind w:left="720" w:right="-709"/>
        <w:rPr>
          <w:rFonts w:ascii="Times New Roman" w:hAnsi="Times New Roman"/>
          <w:sz w:val="32"/>
          <w:szCs w:val="32"/>
        </w:rPr>
      </w:pPr>
    </w:p>
    <w:p w14:paraId="09BA5E89" w14:textId="77777777" w:rsidR="008B0C1C" w:rsidRDefault="008B0C1C">
      <w:pPr>
        <w:pStyle w:val="NoSpacing"/>
        <w:ind w:left="720" w:right="-709"/>
        <w:rPr>
          <w:rFonts w:ascii="Times New Roman" w:hAnsi="Times New Roman"/>
          <w:sz w:val="32"/>
          <w:szCs w:val="32"/>
        </w:rPr>
      </w:pPr>
    </w:p>
    <w:p w14:paraId="4DC95961" w14:textId="77777777" w:rsidR="008B0C1C" w:rsidRDefault="008B0C1C">
      <w:pPr>
        <w:pStyle w:val="NoSpacing"/>
        <w:ind w:left="720" w:right="-709"/>
        <w:rPr>
          <w:rFonts w:ascii="Times New Roman" w:hAnsi="Times New Roman"/>
          <w:sz w:val="32"/>
          <w:szCs w:val="32"/>
        </w:rPr>
      </w:pPr>
    </w:p>
    <w:p w14:paraId="4076AD23" w14:textId="77777777" w:rsidR="008B0C1C" w:rsidRDefault="008B0C1C">
      <w:pPr>
        <w:pStyle w:val="NoSpacing"/>
        <w:ind w:left="720" w:right="-709"/>
        <w:rPr>
          <w:rFonts w:ascii="Times New Roman" w:hAnsi="Times New Roman"/>
          <w:sz w:val="32"/>
          <w:szCs w:val="32"/>
        </w:rPr>
      </w:pPr>
    </w:p>
    <w:p w14:paraId="23DCFBD2" w14:textId="77777777" w:rsidR="008B0C1C" w:rsidRDefault="00093B41">
      <w:pPr>
        <w:pStyle w:val="NoSpacing"/>
        <w:ind w:left="720" w:right="-709"/>
        <w:rPr>
          <w:rFonts w:ascii="Times New Roman" w:hAnsi="Times New Roman"/>
          <w:b/>
          <w:sz w:val="36"/>
          <w:szCs w:val="36"/>
        </w:rPr>
      </w:pPr>
      <w:r>
        <w:rPr>
          <w:rFonts w:ascii="Times New Roman" w:hAnsi="Times New Roman"/>
          <w:b/>
          <w:sz w:val="36"/>
          <w:szCs w:val="36"/>
        </w:rPr>
        <w:t>29 June</w:t>
      </w:r>
    </w:p>
    <w:p w14:paraId="6FB5748A" w14:textId="77777777" w:rsidR="008B0C1C" w:rsidRDefault="008B0C1C">
      <w:pPr>
        <w:pStyle w:val="NoSpacing"/>
        <w:ind w:left="720" w:right="-709"/>
        <w:rPr>
          <w:rFonts w:ascii="Times New Roman" w:hAnsi="Times New Roman"/>
          <w:b/>
          <w:sz w:val="36"/>
          <w:szCs w:val="36"/>
        </w:rPr>
      </w:pPr>
    </w:p>
    <w:p w14:paraId="1F44B664" w14:textId="77777777" w:rsidR="008B0C1C" w:rsidRDefault="00093B41">
      <w:pPr>
        <w:pStyle w:val="NoSpacing"/>
        <w:ind w:left="720" w:right="-709"/>
        <w:rPr>
          <w:rFonts w:ascii="Times New Roman" w:hAnsi="Times New Roman"/>
          <w:b/>
          <w:sz w:val="36"/>
          <w:szCs w:val="36"/>
        </w:rPr>
      </w:pPr>
      <w:r>
        <w:rPr>
          <w:rFonts w:ascii="Times New Roman" w:hAnsi="Times New Roman"/>
          <w:b/>
          <w:sz w:val="36"/>
          <w:szCs w:val="36"/>
        </w:rPr>
        <w:t>Peter and Paul</w:t>
      </w:r>
    </w:p>
    <w:p w14:paraId="2A15CF4E" w14:textId="77777777" w:rsidR="008B0C1C" w:rsidRDefault="00093B41">
      <w:pPr>
        <w:pStyle w:val="NoSpacing"/>
        <w:ind w:left="720" w:right="-709"/>
        <w:rPr>
          <w:rFonts w:ascii="Times New Roman" w:hAnsi="Times New Roman"/>
          <w:b/>
          <w:sz w:val="36"/>
          <w:szCs w:val="36"/>
        </w:rPr>
      </w:pPr>
      <w:r>
        <w:rPr>
          <w:rFonts w:ascii="Times New Roman" w:hAnsi="Times New Roman"/>
          <w:b/>
          <w:sz w:val="36"/>
          <w:szCs w:val="36"/>
        </w:rPr>
        <w:t>Apostles</w:t>
      </w:r>
    </w:p>
    <w:p w14:paraId="21BEA6EC" w14:textId="77777777" w:rsidR="008B0C1C" w:rsidRDefault="008B0C1C">
      <w:pPr>
        <w:pStyle w:val="NoSpacing"/>
        <w:ind w:left="720" w:right="-709"/>
        <w:rPr>
          <w:rFonts w:ascii="Times New Roman" w:hAnsi="Times New Roman"/>
          <w:b/>
          <w:sz w:val="36"/>
          <w:szCs w:val="36"/>
        </w:rPr>
      </w:pPr>
    </w:p>
    <w:p w14:paraId="2A167F6E" w14:textId="77777777" w:rsidR="008B0C1C" w:rsidRDefault="00093B41">
      <w:pPr>
        <w:pStyle w:val="NoSpacing"/>
        <w:ind w:left="720" w:right="-709"/>
        <w:rPr>
          <w:rFonts w:ascii="Times New Roman" w:hAnsi="Times New Roman"/>
          <w:sz w:val="28"/>
          <w:szCs w:val="28"/>
        </w:rPr>
      </w:pPr>
      <w:r>
        <w:rPr>
          <w:rFonts w:ascii="Times New Roman" w:hAnsi="Times New Roman"/>
          <w:sz w:val="28"/>
          <w:szCs w:val="28"/>
        </w:rPr>
        <w:t xml:space="preserve">Peter has often been called the ‘Prince of the Apostles’ because of </w:t>
      </w:r>
      <w:r>
        <w:rPr>
          <w:rFonts w:ascii="Times New Roman" w:hAnsi="Times New Roman"/>
          <w:sz w:val="28"/>
          <w:szCs w:val="28"/>
        </w:rPr>
        <w:t>the words of Jesus re-naming him from Simon to Cephas.  This was the Aramaic form of the Greek word Peter, which means ‘rock’.  Jesus said that on this rock he would build his Church.  But both Peter and Paul came to be seen as having different rȏles to pl</w:t>
      </w:r>
      <w:r>
        <w:rPr>
          <w:rFonts w:ascii="Times New Roman" w:hAnsi="Times New Roman"/>
          <w:sz w:val="28"/>
          <w:szCs w:val="28"/>
        </w:rPr>
        <w:t xml:space="preserve">ay within the leadership of the Church:  Peter in witnessing to the lordship of Christ and Paul in developing an understanding of its meaning for Christ’s followers.  Peter and Paul have been remembered jointly on this day since the very early days of the </w:t>
      </w:r>
      <w:r>
        <w:rPr>
          <w:rFonts w:ascii="Times New Roman" w:hAnsi="Times New Roman"/>
          <w:sz w:val="28"/>
          <w:szCs w:val="28"/>
        </w:rPr>
        <w:t>Church, it being regarded as the anniversary of their martyrdom in Rome in about the year 64.</w:t>
      </w:r>
    </w:p>
    <w:p w14:paraId="3C2374AE" w14:textId="77777777" w:rsidR="008B0C1C" w:rsidRDefault="008B0C1C">
      <w:pPr>
        <w:pStyle w:val="NoSpacing"/>
        <w:ind w:left="720" w:right="-709"/>
        <w:rPr>
          <w:rFonts w:ascii="Times New Roman" w:hAnsi="Times New Roman"/>
          <w:sz w:val="28"/>
          <w:szCs w:val="28"/>
        </w:rPr>
      </w:pPr>
    </w:p>
    <w:p w14:paraId="37400942" w14:textId="77777777" w:rsidR="008B0C1C" w:rsidRDefault="00093B41">
      <w:pPr>
        <w:pStyle w:val="NoSpacing"/>
        <w:ind w:left="2160"/>
      </w:pPr>
      <w:r>
        <w:rPr>
          <w:rFonts w:ascii="Times New Roman" w:hAnsi="Times New Roman"/>
          <w:i/>
          <w:sz w:val="24"/>
          <w:szCs w:val="24"/>
        </w:rPr>
        <w:t>Sourced from ‘Exciting Holiness’</w:t>
      </w:r>
    </w:p>
    <w:p w14:paraId="2EAFFED9" w14:textId="77777777" w:rsidR="008B0C1C" w:rsidRDefault="008B0C1C">
      <w:pPr>
        <w:pStyle w:val="NoSpacing"/>
        <w:ind w:left="720" w:right="-709"/>
        <w:rPr>
          <w:rFonts w:ascii="Times New Roman" w:hAnsi="Times New Roman"/>
          <w:sz w:val="28"/>
          <w:szCs w:val="28"/>
        </w:rPr>
      </w:pPr>
    </w:p>
    <w:p w14:paraId="30D08474" w14:textId="77777777" w:rsidR="008B0C1C" w:rsidRDefault="008B0C1C">
      <w:pPr>
        <w:pStyle w:val="NoSpacing"/>
        <w:ind w:left="720" w:right="-709"/>
        <w:rPr>
          <w:rFonts w:ascii="Times New Roman" w:hAnsi="Times New Roman"/>
          <w:sz w:val="28"/>
          <w:szCs w:val="28"/>
        </w:rPr>
      </w:pPr>
    </w:p>
    <w:p w14:paraId="4A7623C4" w14:textId="77777777" w:rsidR="008B0C1C" w:rsidRDefault="008B0C1C">
      <w:pPr>
        <w:pStyle w:val="NoSpacing"/>
        <w:ind w:left="720" w:right="-709"/>
        <w:rPr>
          <w:rFonts w:ascii="Times New Roman" w:hAnsi="Times New Roman"/>
          <w:sz w:val="28"/>
          <w:szCs w:val="28"/>
        </w:rPr>
      </w:pPr>
    </w:p>
    <w:p w14:paraId="3146F6F0" w14:textId="77777777" w:rsidR="008B0C1C" w:rsidRDefault="008B0C1C">
      <w:pPr>
        <w:pStyle w:val="NoSpacing"/>
        <w:ind w:left="720" w:right="-709"/>
        <w:rPr>
          <w:rFonts w:ascii="Times New Roman" w:hAnsi="Times New Roman"/>
          <w:sz w:val="28"/>
          <w:szCs w:val="28"/>
        </w:rPr>
      </w:pPr>
    </w:p>
    <w:p w14:paraId="0A7C1BC6" w14:textId="77777777" w:rsidR="008B0C1C" w:rsidRDefault="008B0C1C">
      <w:pPr>
        <w:pStyle w:val="NoSpacing"/>
        <w:ind w:left="720" w:right="-709"/>
        <w:rPr>
          <w:rFonts w:ascii="Times New Roman" w:hAnsi="Times New Roman"/>
          <w:sz w:val="28"/>
          <w:szCs w:val="28"/>
        </w:rPr>
      </w:pPr>
    </w:p>
    <w:p w14:paraId="56423273" w14:textId="77777777" w:rsidR="008B0C1C" w:rsidRDefault="008B0C1C">
      <w:pPr>
        <w:pStyle w:val="NoSpacing"/>
        <w:ind w:left="720" w:right="-709"/>
        <w:rPr>
          <w:rFonts w:ascii="Times New Roman" w:hAnsi="Times New Roman"/>
          <w:sz w:val="28"/>
          <w:szCs w:val="28"/>
        </w:rPr>
      </w:pPr>
    </w:p>
    <w:p w14:paraId="44965678" w14:textId="77777777" w:rsidR="008B0C1C" w:rsidRDefault="008B0C1C">
      <w:pPr>
        <w:pStyle w:val="NoSpacing"/>
        <w:ind w:left="720" w:right="-709"/>
        <w:rPr>
          <w:rFonts w:ascii="Times New Roman" w:hAnsi="Times New Roman"/>
          <w:sz w:val="28"/>
          <w:szCs w:val="28"/>
        </w:rPr>
      </w:pPr>
    </w:p>
    <w:p w14:paraId="56801AA0" w14:textId="77777777" w:rsidR="008B0C1C" w:rsidRDefault="008B0C1C">
      <w:pPr>
        <w:pStyle w:val="NoSpacing"/>
        <w:ind w:left="720" w:right="-709"/>
        <w:rPr>
          <w:rFonts w:ascii="Times New Roman" w:hAnsi="Times New Roman"/>
          <w:sz w:val="28"/>
          <w:szCs w:val="28"/>
        </w:rPr>
      </w:pPr>
    </w:p>
    <w:p w14:paraId="0B8A4E96" w14:textId="77777777" w:rsidR="008B0C1C" w:rsidRDefault="008B0C1C">
      <w:pPr>
        <w:pStyle w:val="NoSpacing"/>
      </w:pPr>
    </w:p>
    <w:sectPr w:rsidR="008B0C1C">
      <w:pgSz w:w="16838" w:h="11906" w:orient="landscape"/>
      <w:pgMar w:top="1440" w:right="1440" w:bottom="709"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5533" w14:textId="77777777" w:rsidR="00093B41" w:rsidRDefault="00093B41">
      <w:r>
        <w:separator/>
      </w:r>
    </w:p>
  </w:endnote>
  <w:endnote w:type="continuationSeparator" w:id="0">
    <w:p w14:paraId="2608F498" w14:textId="77777777" w:rsidR="00093B41" w:rsidRDefault="000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E8AE" w14:textId="77777777" w:rsidR="00093B41" w:rsidRDefault="00093B41">
      <w:r>
        <w:rPr>
          <w:color w:val="000000"/>
        </w:rPr>
        <w:separator/>
      </w:r>
    </w:p>
  </w:footnote>
  <w:footnote w:type="continuationSeparator" w:id="0">
    <w:p w14:paraId="42CC5DA3" w14:textId="77777777" w:rsidR="00093B41" w:rsidRDefault="00093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0C1C"/>
    <w:rsid w:val="00093B41"/>
    <w:rsid w:val="008646FB"/>
    <w:rsid w:val="008B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1C8A"/>
  <w15:docId w15:val="{6EE954C8-2FF8-48BF-BBEF-AF57A0DE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2022-07-03T09:23:00Z</dcterms:created>
  <dcterms:modified xsi:type="dcterms:W3CDTF">2022-07-03T09:23:00Z</dcterms:modified>
</cp:coreProperties>
</file>